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54A79" w14:textId="77777777" w:rsidR="00CC5179" w:rsidRDefault="00CC5179" w:rsidP="00CC5179">
      <w:pPr>
        <w:pStyle w:val="APA"/>
        <w:ind w:firstLine="0"/>
      </w:pPr>
    </w:p>
    <w:p w14:paraId="2163A6E3" w14:textId="77777777" w:rsidR="00CC5179" w:rsidRPr="0024339C" w:rsidRDefault="00CC5179" w:rsidP="00CC5179">
      <w:pPr>
        <w:rPr>
          <w:rFonts w:ascii="Helvetica Neue" w:hAnsi="Helvetica Neue"/>
          <w:color w:val="111111"/>
        </w:rPr>
      </w:pPr>
      <w:r w:rsidRPr="0024339C">
        <w:rPr>
          <w:rFonts w:ascii="inherit" w:hAnsi="inherit" w:cs="Arial"/>
          <w:b/>
          <w:bCs/>
          <w:color w:val="111111"/>
          <w:sz w:val="20"/>
          <w:szCs w:val="20"/>
          <w:bdr w:val="none" w:sz="0" w:space="0" w:color="auto" w:frame="1"/>
        </w:rPr>
        <w:t>PICOT</w:t>
      </w:r>
      <w:r w:rsidRPr="0024339C">
        <w:rPr>
          <w:rFonts w:ascii="Arial" w:hAnsi="Arial" w:cs="Arial"/>
          <w:color w:val="111111"/>
          <w:sz w:val="20"/>
          <w:szCs w:val="20"/>
          <w:bdr w:val="none" w:sz="0" w:space="0" w:color="auto" w:frame="1"/>
        </w:rPr>
        <w:t> is an acronym used to help develop clinical research questions and guide you in your search for evidence: </w:t>
      </w:r>
    </w:p>
    <w:p w14:paraId="070604BF" w14:textId="77777777" w:rsidR="00CC5179" w:rsidRPr="0024339C" w:rsidRDefault="00CC5179" w:rsidP="00CC5179">
      <w:pPr>
        <w:ind w:left="450"/>
        <w:rPr>
          <w:rFonts w:ascii="Helvetica Neue" w:hAnsi="Helvetica Neue"/>
          <w:color w:val="111111"/>
        </w:rPr>
      </w:pPr>
      <w:r w:rsidRPr="0024339C">
        <w:rPr>
          <w:rFonts w:ascii="inherit" w:hAnsi="inherit" w:cs="Arial"/>
          <w:b/>
          <w:bCs/>
          <w:color w:val="111111"/>
          <w:sz w:val="20"/>
          <w:szCs w:val="20"/>
          <w:bdr w:val="none" w:sz="0" w:space="0" w:color="auto" w:frame="1"/>
        </w:rPr>
        <w:t>P </w:t>
      </w:r>
      <w:r w:rsidRPr="0024339C">
        <w:rPr>
          <w:rFonts w:ascii="Arial" w:hAnsi="Arial" w:cs="Arial"/>
          <w:color w:val="111111"/>
          <w:sz w:val="20"/>
          <w:szCs w:val="20"/>
          <w:bdr w:val="none" w:sz="0" w:space="0" w:color="auto" w:frame="1"/>
        </w:rPr>
        <w:t>= Patient population</w:t>
      </w:r>
    </w:p>
    <w:p w14:paraId="0CF0C24C" w14:textId="77777777" w:rsidR="00CC5179" w:rsidRPr="0024339C" w:rsidRDefault="00CC5179" w:rsidP="00CC5179">
      <w:pPr>
        <w:ind w:left="450"/>
        <w:rPr>
          <w:rFonts w:ascii="Helvetica Neue" w:hAnsi="Helvetica Neue"/>
          <w:color w:val="111111"/>
        </w:rPr>
      </w:pPr>
      <w:r w:rsidRPr="0024339C">
        <w:rPr>
          <w:rFonts w:ascii="inherit" w:hAnsi="inherit" w:cs="Arial"/>
          <w:b/>
          <w:bCs/>
          <w:color w:val="111111"/>
          <w:sz w:val="20"/>
          <w:szCs w:val="20"/>
          <w:bdr w:val="none" w:sz="0" w:space="0" w:color="auto" w:frame="1"/>
        </w:rPr>
        <w:t>I </w:t>
      </w:r>
      <w:r w:rsidRPr="0024339C">
        <w:rPr>
          <w:rFonts w:ascii="Arial" w:hAnsi="Arial" w:cs="Arial"/>
          <w:color w:val="111111"/>
          <w:sz w:val="20"/>
          <w:szCs w:val="20"/>
          <w:bdr w:val="none" w:sz="0" w:space="0" w:color="auto" w:frame="1"/>
        </w:rPr>
        <w:t>= Intervention or issue of interest</w:t>
      </w:r>
    </w:p>
    <w:p w14:paraId="0B5A85D9" w14:textId="77777777" w:rsidR="00CC5179" w:rsidRPr="0024339C" w:rsidRDefault="00CC5179" w:rsidP="00CC5179">
      <w:pPr>
        <w:ind w:left="450"/>
        <w:rPr>
          <w:rFonts w:ascii="Helvetica Neue" w:hAnsi="Helvetica Neue"/>
          <w:color w:val="111111"/>
        </w:rPr>
      </w:pPr>
      <w:r w:rsidRPr="0024339C">
        <w:rPr>
          <w:rFonts w:ascii="inherit" w:hAnsi="inherit" w:cs="Arial"/>
          <w:b/>
          <w:bCs/>
          <w:color w:val="111111"/>
          <w:sz w:val="20"/>
          <w:szCs w:val="20"/>
          <w:bdr w:val="none" w:sz="0" w:space="0" w:color="auto" w:frame="1"/>
        </w:rPr>
        <w:t>C </w:t>
      </w:r>
      <w:r w:rsidRPr="0024339C">
        <w:rPr>
          <w:rFonts w:ascii="Arial" w:hAnsi="Arial" w:cs="Arial"/>
          <w:color w:val="111111"/>
          <w:sz w:val="20"/>
          <w:szCs w:val="20"/>
          <w:bdr w:val="none" w:sz="0" w:space="0" w:color="auto" w:frame="1"/>
        </w:rPr>
        <w:t>= Comparison of interventions or comparison of interests</w:t>
      </w:r>
    </w:p>
    <w:p w14:paraId="2ACD9E11" w14:textId="77777777" w:rsidR="00CC5179" w:rsidRPr="0024339C" w:rsidRDefault="00CC5179" w:rsidP="00CC5179">
      <w:pPr>
        <w:ind w:left="450"/>
        <w:rPr>
          <w:rFonts w:ascii="Helvetica Neue" w:hAnsi="Helvetica Neue"/>
          <w:color w:val="111111"/>
        </w:rPr>
      </w:pPr>
      <w:r w:rsidRPr="0024339C">
        <w:rPr>
          <w:rFonts w:ascii="inherit" w:hAnsi="inherit" w:cs="Arial"/>
          <w:b/>
          <w:bCs/>
          <w:color w:val="111111"/>
          <w:sz w:val="20"/>
          <w:szCs w:val="20"/>
          <w:bdr w:val="none" w:sz="0" w:space="0" w:color="auto" w:frame="1"/>
        </w:rPr>
        <w:t>O </w:t>
      </w:r>
      <w:r w:rsidRPr="0024339C">
        <w:rPr>
          <w:rFonts w:ascii="Arial" w:hAnsi="Arial" w:cs="Arial"/>
          <w:color w:val="111111"/>
          <w:sz w:val="20"/>
          <w:szCs w:val="20"/>
          <w:bdr w:val="none" w:sz="0" w:space="0" w:color="auto" w:frame="1"/>
        </w:rPr>
        <w:t>= Outcome</w:t>
      </w:r>
    </w:p>
    <w:p w14:paraId="2D35A98D" w14:textId="77777777" w:rsidR="00CC5179" w:rsidRPr="0024339C" w:rsidRDefault="00CC5179" w:rsidP="00CC5179">
      <w:pPr>
        <w:ind w:left="450"/>
        <w:rPr>
          <w:rFonts w:ascii="Helvetica Neue" w:hAnsi="Helvetica Neue"/>
          <w:color w:val="111111"/>
        </w:rPr>
      </w:pPr>
      <w:r w:rsidRPr="0024339C">
        <w:rPr>
          <w:rFonts w:ascii="inherit" w:hAnsi="inherit" w:cs="Arial"/>
          <w:b/>
          <w:bCs/>
          <w:color w:val="111111"/>
          <w:sz w:val="20"/>
          <w:szCs w:val="20"/>
          <w:bdr w:val="none" w:sz="0" w:space="0" w:color="auto" w:frame="1"/>
        </w:rPr>
        <w:t>T </w:t>
      </w:r>
      <w:r w:rsidRPr="0024339C">
        <w:rPr>
          <w:rFonts w:ascii="Arial" w:hAnsi="Arial" w:cs="Arial"/>
          <w:color w:val="111111"/>
          <w:sz w:val="20"/>
          <w:szCs w:val="20"/>
          <w:bdr w:val="none" w:sz="0" w:space="0" w:color="auto" w:frame="1"/>
        </w:rPr>
        <w:t>= Time frame</w:t>
      </w:r>
    </w:p>
    <w:p w14:paraId="7EB6429D" w14:textId="77777777" w:rsidR="00CC5179" w:rsidRPr="0024339C" w:rsidRDefault="00CC5179" w:rsidP="00CC5179">
      <w:pPr>
        <w:rPr>
          <w:rFonts w:ascii="Helvetica Neue" w:hAnsi="Helvetica Neue"/>
          <w:color w:val="111111"/>
        </w:rPr>
      </w:pPr>
      <w:r w:rsidRPr="0024339C">
        <w:rPr>
          <w:rFonts w:ascii="Arial" w:hAnsi="Arial" w:cs="Arial"/>
          <w:color w:val="111111"/>
          <w:sz w:val="20"/>
          <w:szCs w:val="20"/>
          <w:bdr w:val="none" w:sz="0" w:space="0" w:color="auto" w:frame="1"/>
        </w:rPr>
        <w:t>For example, you may wish to research the effects of interrupted sleep on cognition of ICU patients 65 or older.</w:t>
      </w:r>
    </w:p>
    <w:p w14:paraId="31266A50" w14:textId="77777777" w:rsidR="00CC5179" w:rsidRPr="0024339C" w:rsidRDefault="00CC5179" w:rsidP="00CC5179">
      <w:pPr>
        <w:rPr>
          <w:rFonts w:ascii="Helvetica Neue" w:hAnsi="Helvetica Neue"/>
          <w:color w:val="111111"/>
        </w:rPr>
      </w:pPr>
      <w:r w:rsidRPr="0024339C">
        <w:rPr>
          <w:rFonts w:ascii="Arial" w:hAnsi="Arial" w:cs="Arial"/>
          <w:color w:val="111111"/>
          <w:sz w:val="20"/>
          <w:szCs w:val="20"/>
          <w:bdr w:val="none" w:sz="0" w:space="0" w:color="auto" w:frame="1"/>
        </w:rPr>
        <w:t>Using this PICOT model, </w:t>
      </w:r>
    </w:p>
    <w:p w14:paraId="29C93A7B" w14:textId="77777777" w:rsidR="00CC5179" w:rsidRPr="0024339C" w:rsidRDefault="00CC5179" w:rsidP="00CC5179">
      <w:pPr>
        <w:rPr>
          <w:rFonts w:ascii="Helvetica Neue" w:hAnsi="Helvetica Neue"/>
          <w:color w:val="111111"/>
        </w:rPr>
      </w:pPr>
      <w:r w:rsidRPr="0024339C">
        <w:rPr>
          <w:rFonts w:ascii="inherit" w:hAnsi="inherit" w:cs="Arial"/>
          <w:b/>
          <w:bCs/>
          <w:color w:val="333333"/>
          <w:sz w:val="20"/>
          <w:szCs w:val="20"/>
          <w:bdr w:val="none" w:sz="0" w:space="0" w:color="auto" w:frame="1"/>
        </w:rPr>
        <w:t>In _________(P), how does __________ (I) compared to _________ (C) influence _________ (O) over ________ (T)?</w:t>
      </w:r>
    </w:p>
    <w:p w14:paraId="27D55C19" w14:textId="77777777" w:rsidR="00CC5179" w:rsidRPr="0024339C" w:rsidRDefault="00CC5179" w:rsidP="00CC5179">
      <w:pPr>
        <w:rPr>
          <w:rFonts w:ascii="Helvetica Neue" w:hAnsi="Helvetica Neue"/>
          <w:color w:val="111111"/>
        </w:rPr>
      </w:pPr>
      <w:r w:rsidRPr="0024339C">
        <w:rPr>
          <w:rFonts w:ascii="Arial" w:hAnsi="Arial" w:cs="Arial"/>
          <w:color w:val="111111"/>
          <w:sz w:val="20"/>
          <w:szCs w:val="20"/>
          <w:bdr w:val="none" w:sz="0" w:space="0" w:color="auto" w:frame="1"/>
        </w:rPr>
        <w:t>In ICU patients who are 65 or older, how does interrupted sleep (awakened one time or more in four hours) as compared to uninterrupted sleep influence the patient’s cognitive ability over 5 days?</w:t>
      </w:r>
    </w:p>
    <w:p w14:paraId="3F3AF5A3" w14:textId="77777777" w:rsidR="00CC5179" w:rsidRPr="0024339C" w:rsidRDefault="00CC5179" w:rsidP="00CC5179">
      <w:r>
        <w:pict w14:anchorId="0DFC4159">
          <v:rect id="_x0000_i1025" style="width:0;height:1.5pt" o:hrstd="t" o:hrnoshade="t" o:hr="t" fillcolor="#111" stroked="f"/>
        </w:pict>
      </w:r>
    </w:p>
    <w:p w14:paraId="53EE3DCA" w14:textId="77777777" w:rsidR="00CC5179" w:rsidRPr="0024339C" w:rsidRDefault="00CC5179" w:rsidP="00CC5179">
      <w:pPr>
        <w:rPr>
          <w:rFonts w:ascii="Helvetica Neue" w:hAnsi="Helvetica Neue"/>
          <w:color w:val="111111"/>
        </w:rPr>
      </w:pPr>
      <w:r w:rsidRPr="0024339C">
        <w:rPr>
          <w:rFonts w:ascii="inherit" w:hAnsi="inherit" w:cs="Arial"/>
          <w:b/>
          <w:bCs/>
          <w:color w:val="111111"/>
          <w:sz w:val="20"/>
          <w:szCs w:val="20"/>
          <w:bdr w:val="none" w:sz="0" w:space="0" w:color="auto" w:frame="1"/>
        </w:rPr>
        <w:t>Assignment</w:t>
      </w:r>
      <w:r w:rsidRPr="0024339C">
        <w:rPr>
          <w:rFonts w:ascii="Arial" w:hAnsi="Arial" w:cs="Arial"/>
          <w:color w:val="111111"/>
          <w:sz w:val="20"/>
          <w:szCs w:val="20"/>
          <w:bdr w:val="none" w:sz="0" w:space="0" w:color="auto" w:frame="1"/>
        </w:rPr>
        <w:t> </w:t>
      </w:r>
      <w:r w:rsidRPr="0024339C">
        <w:rPr>
          <w:rFonts w:ascii="inherit" w:hAnsi="inherit" w:cs="Arial"/>
          <w:b/>
          <w:bCs/>
          <w:color w:val="111111"/>
          <w:sz w:val="20"/>
          <w:szCs w:val="20"/>
          <w:bdr w:val="none" w:sz="0" w:space="0" w:color="auto" w:frame="1"/>
        </w:rPr>
        <w:t>Dire</w:t>
      </w:r>
      <w:r w:rsidRPr="0024339C">
        <w:rPr>
          <w:rFonts w:ascii="inherit" w:hAnsi="inherit" w:cs="Arial"/>
          <w:b/>
          <w:bCs/>
          <w:color w:val="111111"/>
          <w:spacing w:val="-3"/>
          <w:sz w:val="20"/>
          <w:szCs w:val="20"/>
          <w:bdr w:val="none" w:sz="0" w:space="0" w:color="auto" w:frame="1"/>
        </w:rPr>
        <w:t>c</w:t>
      </w:r>
      <w:r w:rsidRPr="0024339C">
        <w:rPr>
          <w:rFonts w:ascii="inherit" w:hAnsi="inherit" w:cs="Arial"/>
          <w:b/>
          <w:bCs/>
          <w:color w:val="111111"/>
          <w:sz w:val="20"/>
          <w:szCs w:val="20"/>
          <w:bdr w:val="none" w:sz="0" w:space="0" w:color="auto" w:frame="1"/>
        </w:rPr>
        <w:t>ti</w:t>
      </w:r>
      <w:r w:rsidRPr="0024339C">
        <w:rPr>
          <w:rFonts w:ascii="inherit" w:hAnsi="inherit" w:cs="Arial"/>
          <w:b/>
          <w:bCs/>
          <w:color w:val="111111"/>
          <w:spacing w:val="1"/>
          <w:sz w:val="20"/>
          <w:szCs w:val="20"/>
          <w:bdr w:val="none" w:sz="0" w:space="0" w:color="auto" w:frame="1"/>
        </w:rPr>
        <w:t>o</w:t>
      </w:r>
      <w:r w:rsidRPr="0024339C">
        <w:rPr>
          <w:rFonts w:ascii="inherit" w:hAnsi="inherit" w:cs="Arial"/>
          <w:b/>
          <w:bCs/>
          <w:color w:val="111111"/>
          <w:spacing w:val="-1"/>
          <w:sz w:val="20"/>
          <w:szCs w:val="20"/>
          <w:bdr w:val="none" w:sz="0" w:space="0" w:color="auto" w:frame="1"/>
        </w:rPr>
        <w:t>n</w:t>
      </w:r>
      <w:r w:rsidRPr="0024339C">
        <w:rPr>
          <w:rFonts w:ascii="inherit" w:hAnsi="inherit" w:cs="Arial"/>
          <w:b/>
          <w:bCs/>
          <w:color w:val="111111"/>
          <w:spacing w:val="-3"/>
          <w:sz w:val="20"/>
          <w:szCs w:val="20"/>
          <w:bdr w:val="none" w:sz="0" w:space="0" w:color="auto" w:frame="1"/>
        </w:rPr>
        <w:t>s</w:t>
      </w:r>
    </w:p>
    <w:p w14:paraId="75C54479" w14:textId="77777777" w:rsidR="00CC5179" w:rsidRPr="0024339C" w:rsidRDefault="00CC5179" w:rsidP="00CC5179">
      <w:pPr>
        <w:rPr>
          <w:rFonts w:ascii="Helvetica Neue" w:hAnsi="Helvetica Neue"/>
          <w:color w:val="111111"/>
        </w:rPr>
      </w:pPr>
      <w:r w:rsidRPr="0024339C">
        <w:rPr>
          <w:rFonts w:ascii="Arial" w:hAnsi="Arial" w:cs="Arial"/>
          <w:color w:val="111111"/>
          <w:sz w:val="20"/>
          <w:szCs w:val="20"/>
          <w:bdr w:val="none" w:sz="0" w:space="0" w:color="auto" w:frame="1"/>
        </w:rPr>
        <w:t>Begin by selecting a topic in nursing or medicine that is of interest to you. Next, use PICOT to format possible research questions about that topic. Provide 3 possible PICOT research questions. (You will be revising your topic and research questions in future assignments.) </w:t>
      </w:r>
    </w:p>
    <w:p w14:paraId="2BE0CAD9" w14:textId="77777777" w:rsidR="00CC5179" w:rsidRDefault="00CC5179" w:rsidP="00CC5179">
      <w:pPr>
        <w:rPr>
          <w:rFonts w:ascii="Arial" w:hAnsi="Arial" w:cs="Arial"/>
          <w:color w:val="111111"/>
          <w:sz w:val="20"/>
          <w:szCs w:val="20"/>
          <w:bdr w:val="none" w:sz="0" w:space="0" w:color="auto" w:frame="1"/>
        </w:rPr>
      </w:pPr>
    </w:p>
    <w:p w14:paraId="69D2A818" w14:textId="77777777" w:rsidR="00CC5179" w:rsidRPr="0024339C" w:rsidRDefault="00CC5179" w:rsidP="00CC5179">
      <w:pPr>
        <w:rPr>
          <w:rFonts w:ascii="Helvetica Neue" w:hAnsi="Helvetica Neue"/>
          <w:color w:val="111111"/>
        </w:rPr>
      </w:pPr>
      <w:r w:rsidRPr="0024339C">
        <w:rPr>
          <w:rFonts w:ascii="Arial" w:hAnsi="Arial" w:cs="Arial"/>
          <w:color w:val="111111"/>
          <w:sz w:val="20"/>
          <w:szCs w:val="20"/>
          <w:bdr w:val="none" w:sz="0" w:space="0" w:color="auto" w:frame="1"/>
        </w:rPr>
        <w:t>Include the following:</w:t>
      </w:r>
    </w:p>
    <w:p w14:paraId="51878293" w14:textId="77777777" w:rsidR="00CC5179" w:rsidRPr="0024339C" w:rsidRDefault="00CC5179" w:rsidP="00CC5179">
      <w:pPr>
        <w:numPr>
          <w:ilvl w:val="0"/>
          <w:numId w:val="1"/>
        </w:numPr>
        <w:ind w:left="0"/>
        <w:rPr>
          <w:rFonts w:ascii="inherit" w:hAnsi="inherit"/>
          <w:color w:val="111111"/>
          <w:sz w:val="20"/>
          <w:szCs w:val="20"/>
        </w:rPr>
      </w:pPr>
      <w:r w:rsidRPr="0024339C">
        <w:rPr>
          <w:rFonts w:ascii="Arial" w:hAnsi="Arial" w:cs="Arial"/>
          <w:color w:val="111111"/>
          <w:sz w:val="20"/>
          <w:szCs w:val="20"/>
          <w:bdr w:val="none" w:sz="0" w:space="0" w:color="auto" w:frame="1"/>
        </w:rPr>
        <w:t>Title page</w:t>
      </w:r>
    </w:p>
    <w:p w14:paraId="56A923C8" w14:textId="77777777" w:rsidR="00CC5179" w:rsidRPr="0024339C" w:rsidRDefault="00CC5179" w:rsidP="00CC5179">
      <w:pPr>
        <w:numPr>
          <w:ilvl w:val="0"/>
          <w:numId w:val="1"/>
        </w:numPr>
        <w:ind w:left="0"/>
        <w:rPr>
          <w:rFonts w:ascii="inherit" w:hAnsi="inherit"/>
          <w:color w:val="111111"/>
          <w:sz w:val="20"/>
          <w:szCs w:val="20"/>
        </w:rPr>
      </w:pPr>
      <w:r w:rsidRPr="0024339C">
        <w:rPr>
          <w:rFonts w:ascii="Arial" w:hAnsi="Arial" w:cs="Arial"/>
          <w:color w:val="111111"/>
          <w:sz w:val="20"/>
          <w:szCs w:val="20"/>
          <w:bdr w:val="none" w:sz="0" w:space="0" w:color="auto" w:frame="1"/>
        </w:rPr>
        <w:t>Provide a brief description of the topic and background information.</w:t>
      </w:r>
    </w:p>
    <w:p w14:paraId="31CE9C74" w14:textId="77777777" w:rsidR="00CC5179" w:rsidRPr="0024339C" w:rsidRDefault="00CC5179" w:rsidP="00CC5179">
      <w:pPr>
        <w:numPr>
          <w:ilvl w:val="0"/>
          <w:numId w:val="1"/>
        </w:numPr>
        <w:ind w:left="0"/>
        <w:rPr>
          <w:rFonts w:ascii="inherit" w:hAnsi="inherit"/>
          <w:color w:val="111111"/>
          <w:sz w:val="20"/>
          <w:szCs w:val="20"/>
        </w:rPr>
      </w:pPr>
      <w:r w:rsidRPr="0024339C">
        <w:rPr>
          <w:rFonts w:ascii="Arial" w:hAnsi="Arial" w:cs="Arial"/>
          <w:color w:val="111111"/>
          <w:sz w:val="20"/>
          <w:szCs w:val="20"/>
          <w:bdr w:val="none" w:sz="0" w:space="0" w:color="auto" w:frame="1"/>
        </w:rPr>
        <w:t>Explain the significance of the topic to nursing practice.</w:t>
      </w:r>
    </w:p>
    <w:p w14:paraId="5E54DE16" w14:textId="77777777" w:rsidR="00CC5179" w:rsidRPr="0024339C" w:rsidRDefault="00CC5179" w:rsidP="00CC5179">
      <w:pPr>
        <w:numPr>
          <w:ilvl w:val="0"/>
          <w:numId w:val="1"/>
        </w:numPr>
        <w:ind w:left="0"/>
        <w:rPr>
          <w:rFonts w:ascii="inherit" w:hAnsi="inherit"/>
          <w:color w:val="111111"/>
          <w:sz w:val="20"/>
          <w:szCs w:val="20"/>
        </w:rPr>
      </w:pPr>
      <w:r w:rsidRPr="0024339C">
        <w:rPr>
          <w:rFonts w:ascii="Arial" w:hAnsi="Arial" w:cs="Arial"/>
          <w:color w:val="111111"/>
          <w:sz w:val="20"/>
          <w:szCs w:val="20"/>
          <w:bdr w:val="none" w:sz="0" w:space="0" w:color="auto" w:frame="1"/>
        </w:rPr>
        <w:t>Provide 3 clearly stated PICOT questions providing the focus of the project. </w:t>
      </w:r>
      <w:r w:rsidRPr="0024339C">
        <w:rPr>
          <w:rFonts w:ascii="Arial" w:hAnsi="Arial" w:cs="Arial"/>
          <w:color w:val="111111"/>
          <w:sz w:val="20"/>
          <w:szCs w:val="20"/>
          <w:bdr w:val="none" w:sz="0" w:space="0" w:color="auto" w:frame="1"/>
        </w:rPr>
        <w:br/>
      </w:r>
    </w:p>
    <w:p w14:paraId="78D8EAEC" w14:textId="77777777" w:rsidR="00CC5179" w:rsidRPr="0024339C" w:rsidRDefault="00CC5179" w:rsidP="00CC5179">
      <w:pPr>
        <w:rPr>
          <w:rFonts w:ascii="Helvetica Neue" w:hAnsi="Helvetica Neue"/>
          <w:color w:val="111111"/>
        </w:rPr>
      </w:pPr>
      <w:r w:rsidRPr="0024339C">
        <w:rPr>
          <w:rFonts w:ascii="Arial" w:hAnsi="Arial" w:cs="Arial"/>
          <w:color w:val="111111"/>
          <w:bdr w:val="none" w:sz="0" w:space="0" w:color="auto" w:frame="1"/>
        </w:rPr>
        <w:t>Your paper should: </w:t>
      </w:r>
    </w:p>
    <w:p w14:paraId="34B96662" w14:textId="77777777" w:rsidR="00CC5179" w:rsidRPr="0024339C" w:rsidRDefault="00CC5179" w:rsidP="00CC5179">
      <w:pPr>
        <w:numPr>
          <w:ilvl w:val="0"/>
          <w:numId w:val="2"/>
        </w:numPr>
        <w:ind w:left="0"/>
        <w:rPr>
          <w:rFonts w:ascii="inherit" w:hAnsi="inherit"/>
          <w:color w:val="111111"/>
          <w:sz w:val="20"/>
          <w:szCs w:val="20"/>
        </w:rPr>
      </w:pPr>
      <w:r w:rsidRPr="0024339C">
        <w:rPr>
          <w:rFonts w:ascii="Arial" w:hAnsi="Arial" w:cs="Arial"/>
          <w:color w:val="111111"/>
          <w:sz w:val="20"/>
          <w:szCs w:val="20"/>
          <w:bdr w:val="none" w:sz="0" w:space="0" w:color="auto" w:frame="1"/>
        </w:rPr>
        <w:t>Be 2–3 pages (not including the title page and reference page)</w:t>
      </w:r>
      <w:r w:rsidRPr="0024339C">
        <w:rPr>
          <w:rFonts w:ascii="PMingLiU" w:eastAsia="PMingLiU" w:hAnsi="PMingLiU" w:cs="PMingLiU"/>
          <w:color w:val="111111"/>
          <w:sz w:val="20"/>
          <w:szCs w:val="20"/>
          <w:bdr w:val="none" w:sz="0" w:space="0" w:color="auto" w:frame="1"/>
        </w:rPr>
        <w:br/>
      </w:r>
    </w:p>
    <w:p w14:paraId="479980D0" w14:textId="77777777" w:rsidR="00CC5179" w:rsidRPr="0024339C" w:rsidRDefault="00CC5179" w:rsidP="00CC5179">
      <w:pPr>
        <w:numPr>
          <w:ilvl w:val="0"/>
          <w:numId w:val="2"/>
        </w:numPr>
        <w:ind w:left="0"/>
        <w:rPr>
          <w:rFonts w:ascii="inherit" w:hAnsi="inherit"/>
          <w:color w:val="111111"/>
          <w:sz w:val="20"/>
          <w:szCs w:val="20"/>
        </w:rPr>
      </w:pPr>
      <w:r w:rsidRPr="0024339C">
        <w:rPr>
          <w:rFonts w:ascii="Arial" w:hAnsi="Arial" w:cs="Arial"/>
          <w:color w:val="111111"/>
          <w:sz w:val="20"/>
          <w:szCs w:val="20"/>
          <w:bdr w:val="none" w:sz="0" w:space="0" w:color="auto" w:frame="1"/>
        </w:rPr>
        <w:t>Use current APA format to style your paper and to cite your sources. </w:t>
      </w:r>
    </w:p>
    <w:p w14:paraId="66EF82C7" w14:textId="77777777" w:rsidR="00CC5179" w:rsidRDefault="00CC5179" w:rsidP="00CC5179">
      <w:pPr>
        <w:rPr>
          <w:rFonts w:ascii="Arial" w:hAnsi="Arial" w:cs="Arial"/>
          <w:color w:val="444444"/>
          <w:sz w:val="19"/>
          <w:szCs w:val="19"/>
          <w:shd w:val="clear" w:color="auto" w:fill="FFFFFF"/>
        </w:rPr>
      </w:pPr>
    </w:p>
    <w:p w14:paraId="0D78F69F" w14:textId="77777777" w:rsidR="00CC5179" w:rsidRDefault="00CC5179" w:rsidP="00CC5179">
      <w:pPr>
        <w:rPr>
          <w:rFonts w:ascii="Arial" w:hAnsi="Arial" w:cs="Arial"/>
          <w:color w:val="444444"/>
          <w:sz w:val="19"/>
          <w:szCs w:val="19"/>
          <w:shd w:val="clear" w:color="auto" w:fill="FFFFFF"/>
        </w:rPr>
      </w:pPr>
    </w:p>
    <w:p w14:paraId="7499DB92" w14:textId="77777777" w:rsidR="00CC5179" w:rsidRDefault="00CC5179" w:rsidP="00CC5179">
      <w:pPr>
        <w:rPr>
          <w:rFonts w:ascii="Arial" w:hAnsi="Arial" w:cs="Arial"/>
          <w:color w:val="444444"/>
          <w:sz w:val="19"/>
          <w:szCs w:val="19"/>
          <w:shd w:val="clear" w:color="auto" w:fill="FFFFFF"/>
        </w:rPr>
      </w:pPr>
      <w:r>
        <w:rPr>
          <w:rFonts w:ascii="Arial" w:hAnsi="Arial" w:cs="Arial"/>
          <w:color w:val="444444"/>
          <w:sz w:val="19"/>
          <w:szCs w:val="19"/>
          <w:shd w:val="clear" w:color="auto" w:fill="FFFFFF"/>
        </w:rPr>
        <w:t xml:space="preserve">RUBRIC </w:t>
      </w:r>
    </w:p>
    <w:p w14:paraId="4D895784" w14:textId="77777777" w:rsidR="00CC5179" w:rsidRDefault="00CC5179" w:rsidP="00CC5179">
      <w:pPr>
        <w:rPr>
          <w:rFonts w:ascii="Arial" w:hAnsi="Arial" w:cs="Arial"/>
          <w:color w:val="444444"/>
          <w:sz w:val="19"/>
          <w:szCs w:val="19"/>
          <w:shd w:val="clear" w:color="auto" w:fill="FFFFFF"/>
        </w:rPr>
      </w:pPr>
    </w:p>
    <w:p w14:paraId="28EF36F3" w14:textId="77777777" w:rsidR="00CC5179" w:rsidRDefault="00CC5179" w:rsidP="00CC5179">
      <w:pPr>
        <w:rPr>
          <w:rFonts w:ascii="Arial" w:hAnsi="Arial" w:cs="Arial"/>
          <w:color w:val="444444"/>
          <w:sz w:val="19"/>
          <w:szCs w:val="19"/>
          <w:shd w:val="clear" w:color="auto" w:fill="FFFFFF"/>
        </w:rPr>
      </w:pPr>
      <w:r>
        <w:rPr>
          <w:rFonts w:ascii="Arial" w:hAnsi="Arial" w:cs="Arial"/>
          <w:color w:val="444444"/>
          <w:sz w:val="19"/>
          <w:szCs w:val="19"/>
          <w:shd w:val="clear" w:color="auto" w:fill="FFFFFF"/>
        </w:rPr>
        <w:t xml:space="preserve">MUST FOLLOW </w:t>
      </w:r>
    </w:p>
    <w:p w14:paraId="7C1BD381" w14:textId="77777777" w:rsidR="00CC5179" w:rsidRDefault="00CC5179" w:rsidP="00CC5179">
      <w:pPr>
        <w:rPr>
          <w:rFonts w:ascii="Arial" w:hAnsi="Arial" w:cs="Arial"/>
          <w:color w:val="444444"/>
          <w:sz w:val="19"/>
          <w:szCs w:val="19"/>
          <w:shd w:val="clear" w:color="auto" w:fill="FFFFFF"/>
        </w:rPr>
      </w:pPr>
    </w:p>
    <w:p w14:paraId="528DE3CA" w14:textId="77777777" w:rsidR="00CC5179" w:rsidRPr="0024339C" w:rsidRDefault="00CC5179" w:rsidP="00CC5179">
      <w:r>
        <w:rPr>
          <w:rFonts w:ascii="Arial" w:hAnsi="Arial" w:cs="Arial"/>
          <w:color w:val="444444"/>
          <w:sz w:val="19"/>
          <w:szCs w:val="19"/>
          <w:shd w:val="clear" w:color="auto" w:fill="FFFFFF"/>
        </w:rPr>
        <w:t>-</w:t>
      </w:r>
      <w:r w:rsidRPr="0024339C">
        <w:rPr>
          <w:rFonts w:ascii="Arial" w:hAnsi="Arial" w:cs="Arial"/>
          <w:color w:val="444444"/>
          <w:sz w:val="19"/>
          <w:szCs w:val="19"/>
          <w:shd w:val="clear" w:color="auto" w:fill="FFFFFF"/>
        </w:rPr>
        <w:t>A clear and succinct description of the topic is presented. Background information is relevant and specific to the topic. The significance of the topic to nursing practice is explained clearly and is supported with examples.</w:t>
      </w:r>
    </w:p>
    <w:p w14:paraId="286893D3" w14:textId="77777777" w:rsidR="00CC5179" w:rsidRDefault="00CC5179" w:rsidP="00CC5179"/>
    <w:p w14:paraId="4EFBDE84" w14:textId="77777777" w:rsidR="00CC5179" w:rsidRPr="0024339C" w:rsidRDefault="00CC5179" w:rsidP="00CC5179">
      <w:r>
        <w:t>-</w:t>
      </w:r>
      <w:r w:rsidRPr="0024339C">
        <w:rPr>
          <w:rFonts w:ascii="Arial" w:hAnsi="Arial" w:cs="Arial"/>
          <w:color w:val="444444"/>
          <w:sz w:val="19"/>
          <w:szCs w:val="19"/>
          <w:shd w:val="clear" w:color="auto" w:fill="FFFFFF"/>
        </w:rPr>
        <w:t xml:space="preserve"> All research questions are accurately framed as complete PICOT questions. PICOT questions provide a clear and specific focus for research within the topic.</w:t>
      </w:r>
    </w:p>
    <w:p w14:paraId="2F945821" w14:textId="77777777" w:rsidR="00CC5179" w:rsidRDefault="00CC5179" w:rsidP="00CC5179"/>
    <w:p w14:paraId="6905AC39" w14:textId="77777777" w:rsidR="00CC5179" w:rsidRPr="0024339C" w:rsidRDefault="00CC5179" w:rsidP="00CC5179">
      <w:r>
        <w:t>-</w:t>
      </w:r>
      <w:r w:rsidRPr="0024339C">
        <w:rPr>
          <w:rFonts w:ascii="Arial" w:hAnsi="Arial" w:cs="Arial"/>
          <w:color w:val="444444"/>
          <w:sz w:val="19"/>
          <w:szCs w:val="19"/>
          <w:shd w:val="clear" w:color="auto" w:fill="FFFFFF"/>
        </w:rPr>
        <w:t xml:space="preserve"> Follows all the requirements related to format, length, source citations, and layout. Written in a clear, concise, formal, and organized manner. Responses are mostly error free. Information from sources is paraphrased appropriately and accurately cited.</w:t>
      </w:r>
    </w:p>
    <w:p w14:paraId="19ACF66E" w14:textId="77777777" w:rsidR="00CC5179" w:rsidRDefault="00CC5179" w:rsidP="00CC5179"/>
    <w:p w14:paraId="2F3F6472" w14:textId="77777777" w:rsidR="00CC5179" w:rsidRDefault="00CC5179" w:rsidP="00CC5179">
      <w:pPr>
        <w:pStyle w:val="APA"/>
        <w:ind w:firstLine="0"/>
      </w:pPr>
      <w:bookmarkStart w:id="0" w:name="_GoBack"/>
      <w:bookmarkEnd w:id="0"/>
    </w:p>
    <w:p w14:paraId="2DFD285B" w14:textId="77777777" w:rsidR="00CC5179" w:rsidRDefault="00CC5179">
      <w:pPr>
        <w:pStyle w:val="APA"/>
      </w:pPr>
    </w:p>
    <w:p w14:paraId="6401F4B6" w14:textId="77777777" w:rsidR="00CC5179" w:rsidRDefault="00CC5179">
      <w:pPr>
        <w:pStyle w:val="APA"/>
      </w:pPr>
    </w:p>
    <w:p w14:paraId="3A15D929" w14:textId="77777777" w:rsidR="00CC5179" w:rsidRDefault="00CC5179">
      <w:pPr>
        <w:pStyle w:val="APA"/>
      </w:pPr>
    </w:p>
    <w:p w14:paraId="7338DB13" w14:textId="77777777" w:rsidR="00CC5179" w:rsidRDefault="00CC5179">
      <w:pPr>
        <w:pStyle w:val="APA"/>
      </w:pPr>
    </w:p>
    <w:p w14:paraId="6739584B" w14:textId="77777777" w:rsidR="00CC5179" w:rsidRDefault="00CC5179">
      <w:pPr>
        <w:pStyle w:val="APA"/>
      </w:pPr>
    </w:p>
    <w:p w14:paraId="1DFD20C5" w14:textId="12DEF225" w:rsidR="00CC5179" w:rsidRPr="00CC5179" w:rsidRDefault="00CC5179">
      <w:pPr>
        <w:pStyle w:val="APA"/>
        <w:rPr>
          <w:sz w:val="56"/>
        </w:rPr>
      </w:pPr>
      <w:r>
        <w:rPr>
          <w:sz w:val="56"/>
        </w:rPr>
        <w:t xml:space="preserve">SAMPLE </w:t>
      </w:r>
    </w:p>
    <w:p w14:paraId="05F78ED1" w14:textId="77777777" w:rsidR="00A77B3E" w:rsidRDefault="00FB0D00">
      <w:pPr>
        <w:pStyle w:val="APAHeadingCenter"/>
      </w:pPr>
      <w:bookmarkStart w:id="1" w:name="bmTitlePageTitle"/>
      <w:r>
        <w:t>The Clinical Issue and Research Questions Developed Using PICOT</w:t>
      </w:r>
      <w:bookmarkEnd w:id="1"/>
    </w:p>
    <w:p w14:paraId="052E9B08" w14:textId="77777777" w:rsidR="00A77B3E" w:rsidRDefault="00FB0D00">
      <w:pPr>
        <w:pStyle w:val="APAHeadingCenter"/>
      </w:pPr>
      <w:bookmarkStart w:id="2" w:name="bmTitlePageName"/>
      <w:r>
        <w:t>Student Name</w:t>
      </w:r>
      <w:bookmarkEnd w:id="2"/>
    </w:p>
    <w:p w14:paraId="67FE30BC" w14:textId="77777777" w:rsidR="00A77B3E" w:rsidRDefault="00FB0D00">
      <w:pPr>
        <w:pStyle w:val="APAHeadingCenter"/>
      </w:pPr>
      <w:bookmarkStart w:id="3" w:name="bmTitlePageInst"/>
      <w:r>
        <w:t>West Coast University</w:t>
      </w:r>
      <w:bookmarkEnd w:id="3"/>
    </w:p>
    <w:p w14:paraId="1DA08A4B" w14:textId="77777777" w:rsidR="00A77B3E" w:rsidRDefault="00FB0D00">
      <w:pPr>
        <w:pStyle w:val="APAHeadingCenter"/>
      </w:pPr>
      <w:bookmarkStart w:id="4" w:name="bmTitleAdd1"/>
      <w:r>
        <w:t>Research in Nursing</w:t>
      </w:r>
      <w:bookmarkEnd w:id="4"/>
    </w:p>
    <w:p w14:paraId="32E62B99" w14:textId="77777777" w:rsidR="00A77B3E" w:rsidRDefault="00FB0D00">
      <w:pPr>
        <w:pStyle w:val="APAHeadingCenter"/>
      </w:pPr>
      <w:bookmarkStart w:id="5" w:name="bmTitleAdd2"/>
      <w:r>
        <w:t>NURS350</w:t>
      </w:r>
      <w:bookmarkEnd w:id="5"/>
    </w:p>
    <w:p w14:paraId="432369F1" w14:textId="77777777" w:rsidR="00A77B3E" w:rsidRDefault="00FB0D00">
      <w:pPr>
        <w:pStyle w:val="APAHeadingCenter"/>
      </w:pPr>
      <w:bookmarkStart w:id="6" w:name="bmTitleAdd3"/>
      <w:r>
        <w:t>Michelle Venn MSN RN CNE C-OB C-EFM</w:t>
      </w:r>
      <w:bookmarkEnd w:id="6"/>
    </w:p>
    <w:p w14:paraId="40A428D4" w14:textId="77777777" w:rsidR="00A77B3E" w:rsidRDefault="001A408D">
      <w:pPr>
        <w:pStyle w:val="APAHeadingCenter"/>
      </w:pPr>
      <w:bookmarkStart w:id="7" w:name="bmTitleAdd4"/>
      <w:bookmarkEnd w:id="7"/>
    </w:p>
    <w:p w14:paraId="74BF2487" w14:textId="77777777" w:rsidR="00A77B3E" w:rsidRDefault="001A408D">
      <w:pPr>
        <w:pStyle w:val="APAHeadingCenter"/>
        <w:sectPr w:rsidR="00A77B3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pPr>
    </w:p>
    <w:p w14:paraId="63E9553D" w14:textId="77777777" w:rsidR="00A77B3E" w:rsidRDefault="00FB0D00">
      <w:pPr>
        <w:pStyle w:val="APAHeadingCenter"/>
      </w:pPr>
      <w:bookmarkStart w:id="8" w:name="bmFirstPageTitle"/>
      <w:r>
        <w:lastRenderedPageBreak/>
        <w:t>The Clinical Issue and Research Questions Developed Using PICOT</w:t>
      </w:r>
      <w:bookmarkEnd w:id="8"/>
    </w:p>
    <w:p w14:paraId="0977EB4B" w14:textId="77777777" w:rsidR="00A77B3E" w:rsidRDefault="00FB0D00">
      <w:pPr>
        <w:pStyle w:val="APA"/>
      </w:pPr>
      <w:r>
        <w:t xml:space="preserve">Here you will provide a brief introduction paragraph. All scholarly writing should include a </w:t>
      </w:r>
      <w:r w:rsidR="005007C9">
        <w:t>well-developed</w:t>
      </w:r>
      <w:r>
        <w:t xml:space="preserve"> introduction paragraph to draw readers in, identify the purpose of the paper, and to smoothly transition into the main content of the paper. Use this paragraph to identify the nursing practice topic you selected, discuss the reason as to why you choice this topic, and state the purpose of this paper. You may provide personal experiences that have prompted you to select this topic, but maintain a professional tone to your writing. Avoid using a conversational tone as it reduces the scholarliness of your writing.</w:t>
      </w:r>
    </w:p>
    <w:p w14:paraId="588A3F76" w14:textId="77777777" w:rsidR="00A77B3E" w:rsidRDefault="00FB0D00">
      <w:pPr>
        <w:pStyle w:val="APAHeading1"/>
      </w:pPr>
      <w:r>
        <w:t>Background Information</w:t>
      </w:r>
    </w:p>
    <w:p w14:paraId="4AB179F1" w14:textId="77777777" w:rsidR="00A77B3E" w:rsidRDefault="00FB0D00">
      <w:pPr>
        <w:pStyle w:val="APA"/>
      </w:pPr>
      <w:r>
        <w:t>Once you have selected and identified your nursing practice topic above, you will provide additional background information here. You may use your course textbooks, current journal articles, and professional websites as sources of information about your topic. Make sure that the sources you select are current (&lt;10 years old), professional, and credible. When using information taken directly from your course, make sure to properly quote and cite the information as per APA 6th edition formatting to avoid issues with plagiarism. Unless it is statistical information, you are encouraged to paraphrase the information and cite appropriately. For example, “More than 2 in 3 adults were considered to be overweight or have obesity” </w:t>
      </w:r>
      <w:bookmarkStart w:id="9" w:name="C431996829008102I548403T1941297"/>
      <w:r>
        <w:t>(National Institute of Diabetes and Digestive and Kidney Diseases [NIH], 2017)</w:t>
      </w:r>
      <w:bookmarkEnd w:id="9"/>
      <w:r>
        <w:t xml:space="preserve">. This sentence uses direct statistical data that is taken directly as stated in the course. Thus, it must be placed in quotations and cited using APA in-text citation. When using this information in a paraphrased sentence you would not need to directly quote the statement, just cite it within the text. For example, In a recent study by the National Institute of Diabetes and Digestive and Kidney Diseases (2017), most adults in the US are considered </w:t>
      </w:r>
      <w:proofErr w:type="spellStart"/>
      <w:r>
        <w:t>overweigh</w:t>
      </w:r>
      <w:proofErr w:type="spellEnd"/>
      <w:r>
        <w:t xml:space="preserve"> or obese. </w:t>
      </w:r>
    </w:p>
    <w:p w14:paraId="159FF7DB" w14:textId="77777777" w:rsidR="00A77B3E" w:rsidRDefault="00FB0D00">
      <w:pPr>
        <w:pStyle w:val="APAHeading1"/>
      </w:pPr>
      <w:r>
        <w:lastRenderedPageBreak/>
        <w:t>Significance to Nursing Practice</w:t>
      </w:r>
    </w:p>
    <w:p w14:paraId="34F45637" w14:textId="77777777" w:rsidR="00A77B3E" w:rsidRDefault="00FB0D00">
      <w:pPr>
        <w:pStyle w:val="APA"/>
      </w:pPr>
      <w:r>
        <w:t>This is an important part of your paper. Here you must be able to identify why your selected topic is relevant to nursing practice. For example, the increasing prevalence of obesity in adults in the US has the potential for increasing the risk of musculoskeletal injury in nurses </w:t>
      </w:r>
      <w:bookmarkStart w:id="10" w:name="C431996972270023I548403T1941373"/>
      <w:r>
        <w:t>(Choi &amp; Brings, 2016)</w:t>
      </w:r>
      <w:bookmarkEnd w:id="10"/>
      <w:r>
        <w:t>. It is important to include sourced information to support relevance to nursing practice.  </w:t>
      </w:r>
    </w:p>
    <w:p w14:paraId="1C9C44AA" w14:textId="77777777" w:rsidR="00A77B3E" w:rsidRDefault="00FB0D00">
      <w:pPr>
        <w:pStyle w:val="APAHeading1"/>
      </w:pPr>
      <w:r>
        <w:t>PICOT Questions</w:t>
      </w:r>
    </w:p>
    <w:p w14:paraId="3202E894" w14:textId="77777777" w:rsidR="00A77B3E" w:rsidRDefault="00FB0D00">
      <w:pPr>
        <w:pStyle w:val="APA"/>
      </w:pPr>
      <w:r>
        <w:t>When stating your PICOT questions, make sure to clearly identify each component of the PICOT question: population, intervention, comparison, outcome, and timeframe. For example, population: acute care registered nurses, intervention: using assistive devices to transfer overweight/obese patients; compared to: using traditional transfer techniques to transfer overweight/obese patients; outcome: incur work-related musculoskeletal injuries; timeframe: within the first 5 years of practice. The PICOT question would then be, how many acute care registered nurses who use assistive devices to transfer overweight/obese compared to those who use traditional transfer techniques incur work-related musculoskeletal injuries during the first 5 years of practice. You will complete a total of three PICOT questions all relating to the same topic, but not variations of the same question. </w:t>
      </w:r>
    </w:p>
    <w:p w14:paraId="34A13FCC" w14:textId="77777777" w:rsidR="00A77B3E" w:rsidRDefault="00FB0D00">
      <w:pPr>
        <w:pStyle w:val="APAHeading1"/>
      </w:pPr>
      <w:r>
        <w:t>Conclusion</w:t>
      </w:r>
    </w:p>
    <w:p w14:paraId="29193A45" w14:textId="77777777" w:rsidR="00A77B3E" w:rsidRDefault="00FB0D00">
      <w:pPr>
        <w:pStyle w:val="APA"/>
      </w:pPr>
      <w:r>
        <w:t xml:space="preserve">You will complete your paper with a conclusion paragraph. All scholarly writing should have a </w:t>
      </w:r>
      <w:r w:rsidR="005007C9">
        <w:t>well-developed</w:t>
      </w:r>
      <w:r>
        <w:t xml:space="preserve"> introduction and conclusion paragraph. The conclusion paragraph does not include any new information, but rather summarizes the key points discussed in the body of the paper. Your conclusion should be at least three sentences long to constitute a paragraph. </w:t>
      </w:r>
      <w:r>
        <w:lastRenderedPageBreak/>
        <w:t>Your paper should be a total of a full 2-3 pages in length not including the title and reference pages.</w:t>
      </w:r>
    </w:p>
    <w:p w14:paraId="47DD35A5" w14:textId="77777777" w:rsidR="00A77B3E" w:rsidRDefault="001A408D">
      <w:pPr>
        <w:pStyle w:val="APA"/>
        <w:sectPr w:rsidR="00A77B3E">
          <w:pgSz w:w="12240" w:h="15840"/>
          <w:pgMar w:top="1440" w:right="1440" w:bottom="1440" w:left="1440" w:header="708" w:footer="708" w:gutter="0"/>
          <w:cols w:space="708"/>
          <w:docGrid w:linePitch="360"/>
        </w:sectPr>
      </w:pPr>
    </w:p>
    <w:p w14:paraId="0C5FC6D9" w14:textId="77777777" w:rsidR="00A77B3E" w:rsidRDefault="00FB0D00">
      <w:pPr>
        <w:pStyle w:val="APAHeadingCenterIncludedInTOC"/>
      </w:pPr>
      <w:r>
        <w:lastRenderedPageBreak/>
        <w:t>References</w:t>
      </w:r>
    </w:p>
    <w:p w14:paraId="515C2662" w14:textId="77777777" w:rsidR="00A77B3E" w:rsidRDefault="00FB0D00">
      <w:pPr>
        <w:pStyle w:val="APAReference"/>
      </w:pPr>
      <w:bookmarkStart w:id="11" w:name="R431996972270023I548403"/>
      <w:r>
        <w:t xml:space="preserve">Choi, S., &amp; Brings, K. (2016). Work-related musculoskeletal risks associated with nurses and nursing assistants handling overweight and obese patients: A literature review. </w:t>
      </w:r>
      <w:r>
        <w:rPr>
          <w:i/>
          <w:iCs/>
        </w:rPr>
        <w:t>Work</w:t>
      </w:r>
      <w:r>
        <w:t xml:space="preserve">, </w:t>
      </w:r>
      <w:r>
        <w:rPr>
          <w:i/>
          <w:iCs/>
        </w:rPr>
        <w:t>53</w:t>
      </w:r>
      <w:r>
        <w:t>(2), 439-448. http://dx.doi.org/10.3233/WOR-152222</w:t>
      </w:r>
      <w:bookmarkEnd w:id="11"/>
    </w:p>
    <w:p w14:paraId="5739563E" w14:textId="77777777" w:rsidR="00A77B3E" w:rsidRDefault="00FB0D00">
      <w:pPr>
        <w:pStyle w:val="APAReference"/>
      </w:pPr>
      <w:bookmarkStart w:id="12" w:name="R431996829008102I548403"/>
      <w:r>
        <w:t>National Institute of Diabetes and Digestive and Kidney Diseases. (2017). Overweight &amp; obesity statistics. Retrieved from https://www.niddk.nih.gov/health-information/health-statistics/overweight-obesity</w:t>
      </w:r>
      <w:bookmarkEnd w:id="12"/>
    </w:p>
    <w:p w14:paraId="4DAE5DCB" w14:textId="77777777" w:rsidR="00A77B3E" w:rsidRDefault="001A408D">
      <w:pPr>
        <w:pStyle w:val="APAReference"/>
      </w:pPr>
    </w:p>
    <w:sectPr w:rsidR="00A77B3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AAC4E" w14:textId="77777777" w:rsidR="001A408D" w:rsidRDefault="001A408D">
      <w:r>
        <w:separator/>
      </w:r>
    </w:p>
  </w:endnote>
  <w:endnote w:type="continuationSeparator" w:id="0">
    <w:p w14:paraId="2C8445B9" w14:textId="77777777" w:rsidR="001A408D" w:rsidRDefault="001A4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D767E" w14:textId="77777777" w:rsidR="00CD29CD" w:rsidRDefault="00CD29CD"/>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75979" w14:textId="77777777" w:rsidR="00CD29CD" w:rsidRDefault="00CD29CD"/>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C6207" w14:textId="77777777" w:rsidR="00CD29CD" w:rsidRDefault="00CD29CD"/>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4B0A70" w14:textId="77777777" w:rsidR="001A408D" w:rsidRDefault="001A408D">
      <w:r>
        <w:separator/>
      </w:r>
    </w:p>
  </w:footnote>
  <w:footnote w:type="continuationSeparator" w:id="0">
    <w:p w14:paraId="7E9453DA" w14:textId="77777777" w:rsidR="001A408D" w:rsidRDefault="001A408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874C3" w14:textId="77777777" w:rsidR="00CD29CD" w:rsidRDefault="00CD29CD"/>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3713D" w14:textId="77777777" w:rsidR="00CD29CD" w:rsidRDefault="00FB0D00">
    <w:pPr>
      <w:pStyle w:val="APAPageHeading"/>
    </w:pPr>
    <w:r>
      <w:t>THE CLINICAL ISSUE AND RESEARCH QUESTIONS</w:t>
    </w:r>
    <w:r>
      <w:tab/>
    </w:r>
    <w:r>
      <w:fldChar w:fldCharType="begin"/>
    </w:r>
    <w:r>
      <w:instrText>PAGE</w:instrText>
    </w:r>
    <w:r>
      <w:fldChar w:fldCharType="separate"/>
    </w:r>
    <w:r w:rsidR="00CC5179">
      <w:rPr>
        <w:noProof/>
      </w:rPr>
      <w:t>2</w:t>
    </w:r>
    <w:r>
      <w:fldChar w:fldCharType="end"/>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1C6CC2" w14:textId="77777777" w:rsidR="00CD29CD" w:rsidRDefault="00FB0D00">
    <w:pPr>
      <w:pStyle w:val="APAPageHeading"/>
    </w:pPr>
    <w:r>
      <w:t>Running head: THE CLINICAL ISSUE AND RESEARCH QUESTIONS</w:t>
    </w:r>
    <w:r>
      <w:tab/>
    </w:r>
    <w:r>
      <w:fldChar w:fldCharType="begin"/>
    </w:r>
    <w:r>
      <w:instrText>PAGE</w:instrText>
    </w:r>
    <w:r>
      <w:fldChar w:fldCharType="separate"/>
    </w:r>
    <w:r w:rsidR="00CC5179">
      <w:rPr>
        <w:noProof/>
      </w:rPr>
      <w:t>1</w: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685628"/>
    <w:multiLevelType w:val="multilevel"/>
    <w:tmpl w:val="ED240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E50160B"/>
    <w:multiLevelType w:val="multilevel"/>
    <w:tmpl w:val="BA7E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431996829008102I548403" w:val="*1,370˜118National Institute of Diabetes and Digestive and Kidney Diseases˜2881˜1233NIH˜12032017˜13Overweight &amp; obesity statistics˜2701˜1112˜112https://www.niddk.nih.gov/health-information/health-statistics/overweight-obesity˜"/>
    <w:docVar w:name="431996972270023I548403" w:val="*1,60˜11S~~Choi~K~~Brings~˜12032016˜2330˜1241˜13Work-related musculoskeletal risks associated with nurses and nursing assistants handling overweight and obese patients: A literature review˜16Work˜2681˜18653˜211˜1812˜2711˜1163439-448˜21751˜2691˜119610.3233/WOR-152222˜1141˜"/>
    <w:docVar w:name="bmHeaderInfo" w:val="THE CLINICAL ISSUE AND RESEARCH QUESTIONS"/>
    <w:docVar w:name="clsAbstract" w:val="False"/>
    <w:docVar w:name="cPaperAPAOrMLA" w:val="1"/>
    <w:docVar w:name="cUniquePaperID" w:val="431996708778125I548403"/>
    <w:docVar w:name="ExportDate" w:val="4/9/2018 5:11 PM"/>
    <w:docVar w:name="HasTitlePage" w:val="True"/>
    <w:docVar w:name="IncludeAnnotations" w:val="False"/>
    <w:docVar w:name="LastEditedVersion" w:val="8"/>
    <w:docVar w:name="PaperID" w:val="00000000-0000-0000-0000-000000000000"/>
  </w:docVars>
  <w:rsids>
    <w:rsidRoot w:val="00CD29CD"/>
    <w:rsid w:val="001A408D"/>
    <w:rsid w:val="00402F19"/>
    <w:rsid w:val="005007C9"/>
    <w:rsid w:val="00550A18"/>
    <w:rsid w:val="006C7F2D"/>
    <w:rsid w:val="00CC5179"/>
    <w:rsid w:val="00CD29CD"/>
    <w:rsid w:val="00FB0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EC724"/>
  <w15:docId w15:val="{6C5D461E-DB2B-4259-924E-6B308A082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pPr>
      <w:spacing w:after="0" w:line="480" w:lineRule="auto"/>
      <w:ind w:firstLine="720"/>
    </w:pPr>
  </w:style>
  <w:style w:type="paragraph" w:styleId="BodyText">
    <w:name w:val="Body Text"/>
    <w:basedOn w:val="Normal"/>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pPr>
      <w:ind w:firstLine="0"/>
      <w:jc w:val="center"/>
      <w:outlineLvl w:val="0"/>
    </w:pPr>
    <w:rPr>
      <w:b/>
    </w:rPr>
  </w:style>
  <w:style w:type="paragraph" w:customStyle="1" w:styleId="APAHeading2">
    <w:name w:val="APA Heading 2"/>
    <w:basedOn w:val="APAHeading1"/>
    <w:next w:val="APA"/>
    <w:pPr>
      <w:jc w:val="left"/>
      <w:outlineLvl w:val="1"/>
    </w:pPr>
  </w:style>
  <w:style w:type="paragraph" w:customStyle="1" w:styleId="APAHeading3">
    <w:name w:val="APA Heading 3"/>
    <w:basedOn w:val="APAHeading1"/>
    <w:next w:val="APA"/>
    <w:pPr>
      <w:ind w:firstLine="720"/>
      <w:jc w:val="left"/>
      <w:outlineLvl w:val="2"/>
    </w:pPr>
  </w:style>
  <w:style w:type="paragraph" w:customStyle="1" w:styleId="APAHeading4">
    <w:name w:val="APA Heading 4"/>
    <w:basedOn w:val="APAHeading1"/>
    <w:next w:val="APA"/>
    <w:pPr>
      <w:ind w:firstLine="720"/>
      <w:jc w:val="left"/>
      <w:outlineLvl w:val="3"/>
    </w:pPr>
    <w:rPr>
      <w:i/>
    </w:rPr>
  </w:style>
  <w:style w:type="paragraph" w:customStyle="1" w:styleId="APAHeading5">
    <w:name w:val="APA Heading 5"/>
    <w:basedOn w:val="APAHeading1"/>
    <w:next w:val="APA"/>
    <w:pPr>
      <w:ind w:firstLine="720"/>
      <w:jc w:val="left"/>
      <w:outlineLvl w:val="4"/>
    </w:pPr>
    <w:rPr>
      <w:b w:val="0"/>
      <w:i/>
    </w:rPr>
  </w:style>
  <w:style w:type="paragraph" w:customStyle="1" w:styleId="APAHeadingCenter">
    <w:name w:val="APA Heading Center"/>
    <w:basedOn w:val="APA"/>
    <w:next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next w:val="APAReference"/>
    <w:pPr>
      <w:spacing w:after="240"/>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character" w:customStyle="1" w:styleId="APAHeading3Export">
    <w:name w:val="APA Heading 3 Export"/>
    <w:rPr>
      <w:rFonts w:ascii="Times New Roman" w:eastAsia="Times New Roman" w:hAnsi="Times New Roman" w:cs="Times New Roman"/>
      <w:b/>
      <w:i w:val="0"/>
      <w:caps w:val="0"/>
      <w:sz w:val="24"/>
    </w:rPr>
  </w:style>
  <w:style w:type="character" w:customStyle="1" w:styleId="APAHeading4Export">
    <w:name w:val="APA Heading 4 Export"/>
    <w:rPr>
      <w:rFonts w:ascii="Times New Roman" w:eastAsia="Times New Roman" w:hAnsi="Times New Roman" w:cs="Times New Roman"/>
      <w:b/>
      <w:i/>
      <w:caps w:val="0"/>
      <w:sz w:val="24"/>
    </w:rPr>
  </w:style>
  <w:style w:type="character" w:customStyle="1" w:styleId="APAHeading5Export">
    <w:name w:val="APA Heading 5 Export"/>
    <w:rPr>
      <w:rFonts w:ascii="Times New Roman" w:eastAsia="Times New Roman" w:hAnsi="Times New Roman" w:cs="Times New Roman"/>
      <w:b w:val="0"/>
      <w:i/>
      <w:cap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970</Words>
  <Characters>5529</Characters>
  <Application>Microsoft Macintosh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The Clinical Issue and Research Questions Developed Using PICOT</vt:lpstr>
    </vt:vector>
  </TitlesOfParts>
  <Company/>
  <LinksUpToDate>false</LinksUpToDate>
  <CharactersWithSpaces>6487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Clinical Issue and Research Questions Developed Using PICOT</dc:title>
  <dc:creator>Student Name</dc:creator>
  <cp:lastModifiedBy>school</cp:lastModifiedBy>
  <cp:revision>2</cp:revision>
  <dcterms:created xsi:type="dcterms:W3CDTF">2018-04-12T20:25:00Z</dcterms:created>
  <dcterms:modified xsi:type="dcterms:W3CDTF">2018-04-12T20:25:00Z</dcterms:modified>
</cp:coreProperties>
</file>